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C7275">
        <w:rPr>
          <w:color w:val="auto"/>
          <w:sz w:val="28"/>
        </w:rPr>
        <w:t>567</w:t>
      </w:r>
      <w:r w:rsidR="009272A5">
        <w:rPr>
          <w:color w:val="auto"/>
          <w:sz w:val="28"/>
        </w:rPr>
        <w:t>-220</w:t>
      </w:r>
      <w:r w:rsidR="00265E12">
        <w:rPr>
          <w:color w:val="auto"/>
          <w:sz w:val="28"/>
        </w:rPr>
        <w:t>1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AC7275" w:rsidR="00AC7275">
        <w:rPr>
          <w:color w:val="auto"/>
          <w:sz w:val="28"/>
        </w:rPr>
        <w:t>86MS0022-01-2025-002507-53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6D38">
        <w:rPr>
          <w:sz w:val="28"/>
          <w:szCs w:val="28"/>
        </w:rPr>
        <w:t>15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  <w:r w:rsidRPr="001263E1">
        <w:rPr>
          <w:sz w:val="28"/>
          <w:szCs w:val="28"/>
        </w:rPr>
        <w:t>исполняя обязанности мир</w:t>
      </w:r>
      <w:r w:rsidR="00265E12">
        <w:rPr>
          <w:sz w:val="28"/>
          <w:szCs w:val="28"/>
        </w:rPr>
        <w:t>ового судьи судебного участка №1</w:t>
      </w:r>
      <w:r w:rsidRPr="001263E1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9272A5" w:rsidR="009272A5">
        <w:rPr>
          <w:color w:val="auto"/>
          <w:sz w:val="28"/>
        </w:rPr>
        <w:t xml:space="preserve">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AC7275">
        <w:rPr>
          <w:sz w:val="28"/>
          <w:szCs w:val="28"/>
        </w:rPr>
        <w:t xml:space="preserve">Сухарева Михаила Юрьевича, </w:t>
      </w:r>
      <w:r w:rsidR="00A040F0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 года рождения, уроженца </w:t>
      </w:r>
      <w:r w:rsidR="00A040F0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гражданина Российской Федерации, паспорт </w:t>
      </w:r>
      <w:r w:rsidR="00A040F0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работающего </w:t>
      </w:r>
      <w:r w:rsidR="00AC7275">
        <w:rPr>
          <w:sz w:val="28"/>
          <w:szCs w:val="28"/>
        </w:rPr>
        <w:t xml:space="preserve">генеральным </w:t>
      </w:r>
      <w:r w:rsidRPr="006B10C9" w:rsidR="006B10C9">
        <w:rPr>
          <w:sz w:val="28"/>
          <w:szCs w:val="28"/>
        </w:rPr>
        <w:t xml:space="preserve">директором </w:t>
      </w:r>
      <w:r w:rsidR="00AC7275">
        <w:rPr>
          <w:sz w:val="28"/>
          <w:szCs w:val="28"/>
        </w:rPr>
        <w:t>ООО</w:t>
      </w:r>
      <w:r w:rsidRPr="006B10C9" w:rsidR="006B10C9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 w:rsidRPr="006B10C9" w:rsidR="006B10C9">
        <w:rPr>
          <w:sz w:val="28"/>
          <w:szCs w:val="28"/>
        </w:rPr>
        <w:t xml:space="preserve">», находящегося по адресу: ХМАО-Югра </w:t>
      </w:r>
      <w:r w:rsidR="00A040F0">
        <w:rPr>
          <w:sz w:val="28"/>
          <w:szCs w:val="28"/>
        </w:rPr>
        <w:t>*</w:t>
      </w:r>
      <w:r w:rsidRPr="006B10C9" w:rsidR="006B10C9">
        <w:rPr>
          <w:sz w:val="28"/>
          <w:szCs w:val="28"/>
        </w:rPr>
        <w:t xml:space="preserve">, 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</w:t>
      </w:r>
      <w:r w:rsidRPr="009E34E1">
        <w:rPr>
          <w:color w:val="auto"/>
          <w:sz w:val="28"/>
        </w:rPr>
        <w:t>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AC7275">
        <w:rPr>
          <w:sz w:val="28"/>
          <w:szCs w:val="28"/>
        </w:rPr>
        <w:t>Сухарев М.Ю</w:t>
      </w:r>
      <w:r w:rsidRPr="000654FC">
        <w:rPr>
          <w:sz w:val="28"/>
          <w:szCs w:val="28"/>
        </w:rPr>
        <w:t>., являясь должностным лицом –</w:t>
      </w:r>
      <w:r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 xml:space="preserve">генеральным </w:t>
      </w:r>
      <w:r w:rsidRPr="006B10C9" w:rsidR="00AC7275">
        <w:rPr>
          <w:sz w:val="28"/>
          <w:szCs w:val="28"/>
        </w:rPr>
        <w:t xml:space="preserve">директором </w:t>
      </w:r>
      <w:r w:rsidR="00AC7275">
        <w:rPr>
          <w:sz w:val="28"/>
          <w:szCs w:val="28"/>
        </w:rPr>
        <w:t>ООО</w:t>
      </w:r>
      <w:r w:rsidRPr="006B10C9" w:rsidR="00AC7275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 w:rsidRPr="006B10C9" w:rsidR="00AC7275">
        <w:rPr>
          <w:sz w:val="28"/>
          <w:szCs w:val="28"/>
        </w:rPr>
        <w:t xml:space="preserve">», находящегося по адресу: ХМАО-Югра г.Нягань, </w:t>
      </w:r>
      <w:r w:rsidR="00AC7275">
        <w:rPr>
          <w:sz w:val="28"/>
          <w:szCs w:val="28"/>
        </w:rPr>
        <w:t>ул.Сибирская, дом 19Б/5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AC7275" w:rsidR="00AC7275">
        <w:rPr>
          <w:rFonts w:ascii="Times New Roman" w:hAnsi="Times New Roman"/>
          <w:color w:val="auto"/>
          <w:sz w:val="28"/>
        </w:rPr>
        <w:t>Сухарев М.Ю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рассмотрение дела об административном</w:t>
      </w:r>
      <w:r w:rsidRPr="00E67865">
        <w:rPr>
          <w:rFonts w:ascii="Times New Roman" w:hAnsi="Times New Roman"/>
          <w:color w:val="auto"/>
          <w:sz w:val="28"/>
        </w:rPr>
        <w:t xml:space="preserve">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AC7275" w:rsidR="00AC7275">
        <w:rPr>
          <w:rFonts w:ascii="Times New Roman" w:hAnsi="Times New Roman"/>
          <w:color w:val="auto"/>
          <w:sz w:val="28"/>
        </w:rPr>
        <w:t>Сухарев</w:t>
      </w:r>
      <w:r w:rsidR="00AC7275">
        <w:rPr>
          <w:rFonts w:ascii="Times New Roman" w:hAnsi="Times New Roman"/>
          <w:color w:val="auto"/>
          <w:sz w:val="28"/>
        </w:rPr>
        <w:t>а</w:t>
      </w:r>
      <w:r w:rsidRPr="00AC7275" w:rsidR="00AC7275">
        <w:rPr>
          <w:rFonts w:ascii="Times New Roman" w:hAnsi="Times New Roman"/>
          <w:color w:val="auto"/>
          <w:sz w:val="28"/>
        </w:rPr>
        <w:t xml:space="preserve"> М.Ю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AC7275" w:rsidR="00AC7275">
        <w:rPr>
          <w:rFonts w:ascii="Times New Roman" w:hAnsi="Times New Roman"/>
          <w:color w:val="auto"/>
          <w:sz w:val="28"/>
        </w:rPr>
        <w:t>Сухарев</w:t>
      </w:r>
      <w:r w:rsidR="00AC7275">
        <w:rPr>
          <w:rFonts w:ascii="Times New Roman" w:hAnsi="Times New Roman"/>
          <w:color w:val="auto"/>
          <w:sz w:val="28"/>
        </w:rPr>
        <w:t>а</w:t>
      </w:r>
      <w:r w:rsidRPr="00AC7275" w:rsidR="00AC7275">
        <w:rPr>
          <w:rFonts w:ascii="Times New Roman" w:hAnsi="Times New Roman"/>
          <w:color w:val="auto"/>
          <w:sz w:val="28"/>
        </w:rPr>
        <w:t xml:space="preserve"> М.Ю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AC7275">
        <w:rPr>
          <w:sz w:val="28"/>
          <w:szCs w:val="28"/>
        </w:rPr>
        <w:t>ООО</w:t>
      </w:r>
      <w:r w:rsidRPr="006B10C9" w:rsidR="00AC7275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 w:rsidRPr="00E61F88">
        <w:rPr>
          <w:color w:val="auto"/>
          <w:sz w:val="28"/>
        </w:rPr>
        <w:t xml:space="preserve">» в отношении </w:t>
      </w:r>
      <w:r w:rsidR="00AC7275">
        <w:rPr>
          <w:color w:val="auto"/>
          <w:sz w:val="28"/>
        </w:rPr>
        <w:t>тринадцати</w:t>
      </w:r>
      <w:r w:rsidR="00265E12">
        <w:rPr>
          <w:color w:val="auto"/>
          <w:sz w:val="28"/>
        </w:rPr>
        <w:t xml:space="preserve"> застрахованных</w:t>
      </w:r>
      <w:r w:rsidR="006B10C9">
        <w:rPr>
          <w:color w:val="auto"/>
          <w:sz w:val="28"/>
        </w:rPr>
        <w:t xml:space="preserve"> лиц</w:t>
      </w:r>
      <w:r w:rsidRPr="00E61F88">
        <w:rPr>
          <w:color w:val="auto"/>
          <w:sz w:val="28"/>
        </w:rPr>
        <w:t xml:space="preserve"> в Государственное учреждение – отделение Фон</w:t>
      </w:r>
      <w:r w:rsidRPr="00E61F88">
        <w:rPr>
          <w:color w:val="auto"/>
          <w:sz w:val="28"/>
        </w:rPr>
        <w:t xml:space="preserve">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AC7275" w:rsidR="00AC7275">
        <w:rPr>
          <w:sz w:val="28"/>
          <w:szCs w:val="28"/>
        </w:rPr>
        <w:t>Сухарев М.Ю</w:t>
      </w:r>
      <w:r w:rsidRPr="00E61F88">
        <w:rPr>
          <w:color w:val="auto"/>
          <w:sz w:val="28"/>
        </w:rPr>
        <w:t>., я</w:t>
      </w:r>
      <w:r w:rsidRPr="00E61F88">
        <w:rPr>
          <w:color w:val="auto"/>
          <w:sz w:val="28"/>
        </w:rPr>
        <w:t>вляясь должностным лицом –</w:t>
      </w:r>
      <w:r w:rsidRPr="00E61F88">
        <w:rPr>
          <w:sz w:val="28"/>
          <w:szCs w:val="28"/>
        </w:rPr>
        <w:t xml:space="preserve"> </w:t>
      </w:r>
      <w:r w:rsidR="006B10C9">
        <w:rPr>
          <w:sz w:val="28"/>
          <w:szCs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="00AC7275">
        <w:rPr>
          <w:sz w:val="28"/>
          <w:szCs w:val="28"/>
        </w:rPr>
        <w:t>ООО</w:t>
      </w:r>
      <w:r w:rsidRPr="006B10C9" w:rsidR="00AC7275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AC7275">
        <w:rPr>
          <w:color w:val="auto"/>
          <w:sz w:val="28"/>
        </w:rPr>
        <w:t>тринадцати</w:t>
      </w:r>
      <w:r w:rsidR="00265E12">
        <w:rPr>
          <w:color w:val="auto"/>
          <w:sz w:val="28"/>
        </w:rPr>
        <w:t xml:space="preserve">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AC7275" w:rsidR="00AC7275">
        <w:rPr>
          <w:sz w:val="28"/>
          <w:szCs w:val="28"/>
        </w:rPr>
        <w:t>Сухарев</w:t>
      </w:r>
      <w:r w:rsidR="00AC7275">
        <w:rPr>
          <w:sz w:val="28"/>
          <w:szCs w:val="28"/>
        </w:rPr>
        <w:t>а</w:t>
      </w:r>
      <w:r w:rsidRPr="00AC7275" w:rsidR="00AC7275">
        <w:rPr>
          <w:sz w:val="28"/>
          <w:szCs w:val="28"/>
        </w:rPr>
        <w:t xml:space="preserve"> М.Ю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</w:t>
      </w:r>
      <w:r w:rsidRPr="009E34E1">
        <w:rPr>
          <w:color w:val="auto"/>
          <w:sz w:val="28"/>
        </w:rPr>
        <w:t xml:space="preserve">арушении № </w:t>
      </w:r>
      <w:r w:rsidR="00AC7275">
        <w:rPr>
          <w:color w:val="auto"/>
          <w:sz w:val="28"/>
        </w:rPr>
        <w:t>56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704CDD">
        <w:rPr>
          <w:color w:val="auto"/>
          <w:sz w:val="28"/>
        </w:rPr>
        <w:t>21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AC7275" w:rsidR="00AC7275">
        <w:rPr>
          <w:sz w:val="28"/>
          <w:szCs w:val="28"/>
        </w:rPr>
        <w:t>Сухарев</w:t>
      </w:r>
      <w:r w:rsidR="00AC7275">
        <w:rPr>
          <w:sz w:val="28"/>
          <w:szCs w:val="28"/>
        </w:rPr>
        <w:t>ым</w:t>
      </w:r>
      <w:r w:rsidRPr="00AC7275" w:rsidR="00AC7275">
        <w:rPr>
          <w:sz w:val="28"/>
          <w:szCs w:val="28"/>
        </w:rPr>
        <w:t xml:space="preserve"> М.Ю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</w:t>
      </w:r>
      <w:r w:rsidRPr="009E34E1">
        <w:rPr>
          <w:color w:val="auto"/>
          <w:sz w:val="28"/>
        </w:rPr>
        <w:t>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AC7275">
        <w:rPr>
          <w:color w:val="auto"/>
          <w:sz w:val="28"/>
        </w:rPr>
        <w:t>1324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AC7275">
        <w:rPr>
          <w:sz w:val="28"/>
          <w:szCs w:val="28"/>
        </w:rPr>
        <w:t>ООО</w:t>
      </w:r>
      <w:r w:rsidRPr="006B10C9" w:rsidR="00AC7275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</w:t>
      </w:r>
      <w:r w:rsidRPr="00436A71">
        <w:rPr>
          <w:color w:val="auto"/>
          <w:sz w:val="28"/>
        </w:rPr>
        <w:t xml:space="preserve"> из единого государственно</w:t>
      </w:r>
      <w:r w:rsidR="00AC7275">
        <w:rPr>
          <w:color w:val="auto"/>
          <w:sz w:val="28"/>
        </w:rPr>
        <w:t>го реестра юридических лиц от 14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AC7275">
        <w:rPr>
          <w:sz w:val="28"/>
          <w:szCs w:val="28"/>
        </w:rPr>
        <w:t>ООО</w:t>
      </w:r>
      <w:r w:rsidRPr="006B10C9" w:rsidR="00AC7275">
        <w:rPr>
          <w:sz w:val="28"/>
          <w:szCs w:val="28"/>
        </w:rPr>
        <w:t xml:space="preserve"> </w:t>
      </w:r>
      <w:r w:rsidR="00AC7275">
        <w:rPr>
          <w:sz w:val="28"/>
          <w:szCs w:val="28"/>
        </w:rPr>
        <w:t>«ДЕЛЬТА-ЦЕНТР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</w:t>
      </w:r>
      <w:r w:rsidRPr="009E34E1">
        <w:rPr>
          <w:color w:val="auto"/>
          <w:sz w:val="28"/>
        </w:rPr>
        <w:t xml:space="preserve">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AC7275" w:rsidR="00AC7275">
        <w:rPr>
          <w:sz w:val="28"/>
          <w:szCs w:val="28"/>
        </w:rPr>
        <w:t>Сухарев</w:t>
      </w:r>
      <w:r w:rsidR="00AC7275">
        <w:rPr>
          <w:sz w:val="28"/>
          <w:szCs w:val="28"/>
        </w:rPr>
        <w:t>а</w:t>
      </w:r>
      <w:r w:rsidRPr="00AC7275" w:rsidR="00AC7275">
        <w:rPr>
          <w:sz w:val="28"/>
          <w:szCs w:val="28"/>
        </w:rPr>
        <w:t xml:space="preserve"> М.Ю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</w:t>
      </w:r>
      <w:r w:rsidRPr="009E34E1">
        <w:rPr>
          <w:color w:val="auto"/>
          <w:sz w:val="28"/>
        </w:rPr>
        <w:t xml:space="preserve">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</w:t>
      </w:r>
      <w:r w:rsidRPr="009E34E1">
        <w:rPr>
          <w:color w:val="auto"/>
          <w:sz w:val="28"/>
        </w:rPr>
        <w:t>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 w:rsidRPr="009E34E1">
        <w:rPr>
          <w:color w:val="auto"/>
          <w:sz w:val="28"/>
        </w:rPr>
        <w:t>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</w:t>
      </w:r>
      <w:r w:rsidRPr="009E34E1">
        <w:rPr>
          <w:color w:val="auto"/>
          <w:sz w:val="28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 w:rsidRPr="009E34E1">
        <w:rPr>
          <w:color w:val="auto"/>
          <w:sz w:val="28"/>
        </w:rPr>
        <w:t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</w:t>
      </w:r>
      <w:r w:rsidRPr="009E34E1">
        <w:rPr>
          <w:color w:val="auto"/>
          <w:sz w:val="28"/>
        </w:rPr>
        <w:t>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AC7275">
        <w:rPr>
          <w:sz w:val="28"/>
          <w:szCs w:val="28"/>
        </w:rPr>
        <w:t>Сухарева Михаила Юрьевича</w:t>
      </w:r>
      <w:r w:rsidRPr="005D06E9" w:rsidR="00AC7275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</w:t>
      </w:r>
      <w:r w:rsidRPr="009E34E1">
        <w:rPr>
          <w:color w:val="auto"/>
          <w:sz w:val="28"/>
        </w:rPr>
        <w:t>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</w:t>
      </w:r>
      <w:r w:rsidRPr="008773DC">
        <w:rPr>
          <w:color w:val="auto"/>
          <w:sz w:val="28"/>
        </w:rPr>
        <w:t xml:space="preserve">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797027000000002</w:t>
      </w:r>
      <w:r w:rsidR="00265E12">
        <w:rPr>
          <w:color w:val="auto"/>
          <w:sz w:val="28"/>
        </w:rPr>
        <w:t>8</w:t>
      </w:r>
      <w:r w:rsidR="00AC7275">
        <w:rPr>
          <w:color w:val="auto"/>
          <w:sz w:val="28"/>
        </w:rPr>
        <w:t>1467</w:t>
      </w:r>
      <w:r w:rsidRPr="008773DC">
        <w:rPr>
          <w:color w:val="auto"/>
          <w:sz w:val="28"/>
        </w:rPr>
        <w:t>, назначение платежа: штраф</w:t>
      </w:r>
      <w:r w:rsidRPr="008773DC">
        <w:rPr>
          <w:color w:val="auto"/>
          <w:sz w:val="28"/>
        </w:rPr>
        <w:t xml:space="preserve">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A44963">
        <w:rPr>
          <w:color w:val="auto"/>
          <w:sz w:val="28"/>
        </w:rPr>
        <w:t>токолу №56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A44963">
        <w:rPr>
          <w:color w:val="auto"/>
          <w:sz w:val="28"/>
        </w:rPr>
        <w:t>драздел 1.2, рег.№027-011-012305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1C4B9D">
        <w:rPr>
          <w:color w:val="auto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C4B9D">
        <w:rPr>
          <w:color w:val="auto"/>
          <w:sz w:val="28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265E12">
        <w:rPr>
          <w:color w:val="auto"/>
          <w:sz w:val="28"/>
        </w:rPr>
        <w:t xml:space="preserve"> канцелярию судебного участка №1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265E12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</w:t>
      </w:r>
      <w:r w:rsidRPr="009E34E1">
        <w:rPr>
          <w:color w:val="auto"/>
          <w:sz w:val="28"/>
        </w:rPr>
        <w:t xml:space="preserve">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</w:t>
      </w:r>
      <w:r w:rsidRPr="009E34E1">
        <w:rPr>
          <w:color w:val="auto"/>
          <w:sz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65E12">
        <w:rPr>
          <w:color w:val="auto"/>
          <w:sz w:val="28"/>
        </w:rPr>
        <w:t>ового судью судебного участка №1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</w:t>
      </w:r>
      <w:r w:rsidRPr="009E34E1">
        <w:rPr>
          <w:color w:val="auto"/>
          <w:sz w:val="28"/>
        </w:rPr>
        <w:t>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334E9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9272A5"/>
    <w:rsid w:val="00952002"/>
    <w:rsid w:val="00961918"/>
    <w:rsid w:val="00981C05"/>
    <w:rsid w:val="009A0778"/>
    <w:rsid w:val="009A5FEF"/>
    <w:rsid w:val="009E34E1"/>
    <w:rsid w:val="00A040F0"/>
    <w:rsid w:val="00A34536"/>
    <w:rsid w:val="00A44963"/>
    <w:rsid w:val="00A74BB6"/>
    <w:rsid w:val="00AA6805"/>
    <w:rsid w:val="00AC6B93"/>
    <w:rsid w:val="00AC7275"/>
    <w:rsid w:val="00AD4308"/>
    <w:rsid w:val="00AE497E"/>
    <w:rsid w:val="00B05C5A"/>
    <w:rsid w:val="00B96D38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F14571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279A-278E-4B83-8AEC-FA577F7C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